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B6" w:rsidRDefault="004003B6">
      <w:pPr>
        <w:spacing w:before="3"/>
        <w:rPr>
          <w:sz w:val="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4003B6">
        <w:trPr>
          <w:trHeight w:val="328"/>
        </w:trPr>
        <w:tc>
          <w:tcPr>
            <w:tcW w:w="2928" w:type="dxa"/>
          </w:tcPr>
          <w:p w:rsidR="004003B6" w:rsidRDefault="00FD26B9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4003B6" w:rsidRDefault="00FD26B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4003B6" w:rsidRDefault="00FD26B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4003B6">
        <w:trPr>
          <w:trHeight w:val="328"/>
        </w:trPr>
        <w:tc>
          <w:tcPr>
            <w:tcW w:w="2928" w:type="dxa"/>
          </w:tcPr>
          <w:p w:rsidR="004003B6" w:rsidRDefault="00FD26B9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4003B6" w:rsidRDefault="00FD26B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4003B6" w:rsidRDefault="00FD26B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Yardımcı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Hizmetler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Personeli</w:t>
            </w:r>
          </w:p>
        </w:tc>
      </w:tr>
      <w:tr w:rsidR="004003B6">
        <w:trPr>
          <w:trHeight w:val="328"/>
        </w:trPr>
        <w:tc>
          <w:tcPr>
            <w:tcW w:w="2928" w:type="dxa"/>
          </w:tcPr>
          <w:p w:rsidR="004003B6" w:rsidRDefault="00FD26B9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4003B6" w:rsidRDefault="00FD26B9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4003B6" w:rsidRDefault="00FD26B9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Yardımcı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Hizmetler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Memur,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Sürekli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İşçi</w:t>
            </w:r>
          </w:p>
        </w:tc>
      </w:tr>
      <w:tr w:rsidR="004003B6">
        <w:trPr>
          <w:trHeight w:val="328"/>
        </w:trPr>
        <w:tc>
          <w:tcPr>
            <w:tcW w:w="2928" w:type="dxa"/>
          </w:tcPr>
          <w:p w:rsidR="004003B6" w:rsidRDefault="00FD26B9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4003B6" w:rsidRDefault="004003B6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4003B6" w:rsidRDefault="00FD26B9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4003B6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4003B6" w:rsidRDefault="004003B6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003B6" w:rsidRDefault="004003B6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4003B6" w:rsidRDefault="004003B6">
            <w:pPr>
              <w:pStyle w:val="TableParagraph"/>
              <w:ind w:left="0"/>
              <w:rPr>
                <w:sz w:val="2"/>
              </w:rPr>
            </w:pPr>
          </w:p>
        </w:tc>
      </w:tr>
      <w:tr w:rsidR="004003B6">
        <w:trPr>
          <w:trHeight w:val="251"/>
        </w:trPr>
        <w:tc>
          <w:tcPr>
            <w:tcW w:w="10458" w:type="dxa"/>
            <w:gridSpan w:val="3"/>
          </w:tcPr>
          <w:p w:rsidR="004003B6" w:rsidRDefault="00FD26B9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4003B6">
        <w:trPr>
          <w:trHeight w:val="3784"/>
        </w:trPr>
        <w:tc>
          <w:tcPr>
            <w:tcW w:w="10458" w:type="dxa"/>
            <w:gridSpan w:val="3"/>
          </w:tcPr>
          <w:p w:rsidR="004003B6" w:rsidRDefault="00FD26B9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oldukları </w:t>
            </w:r>
            <w:r>
              <w:rPr>
                <w:spacing w:val="-2"/>
                <w:sz w:val="24"/>
              </w:rPr>
              <w:t>yerlerde;</w:t>
            </w:r>
          </w:p>
          <w:p w:rsidR="004003B6" w:rsidRDefault="00FD26B9">
            <w:pPr>
              <w:pStyle w:val="TableParagraph"/>
              <w:numPr>
                <w:ilvl w:val="1"/>
                <w:numId w:val="3"/>
              </w:numPr>
              <w:tabs>
                <w:tab w:val="left" w:pos="342"/>
              </w:tabs>
              <w:spacing w:before="2"/>
              <w:ind w:left="342" w:hanging="170"/>
              <w:rPr>
                <w:sz w:val="24"/>
              </w:rPr>
            </w:pPr>
            <w:r>
              <w:rPr>
                <w:sz w:val="24"/>
              </w:rPr>
              <w:t>Büroların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temizliğini,</w:t>
            </w:r>
          </w:p>
          <w:p w:rsidR="004003B6" w:rsidRDefault="00FD26B9">
            <w:pPr>
              <w:pStyle w:val="TableParagraph"/>
              <w:numPr>
                <w:ilvl w:val="1"/>
                <w:numId w:val="3"/>
              </w:numPr>
              <w:tabs>
                <w:tab w:val="left" w:pos="342"/>
              </w:tabs>
              <w:spacing w:before="1" w:line="293" w:lineRule="exact"/>
              <w:ind w:left="342" w:hanging="170"/>
              <w:rPr>
                <w:sz w:val="24"/>
              </w:rPr>
            </w:pPr>
            <w:r>
              <w:rPr>
                <w:sz w:val="24"/>
              </w:rPr>
              <w:t>Koridorların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temizliğini,</w:t>
            </w:r>
          </w:p>
          <w:p w:rsidR="004003B6" w:rsidRDefault="00FD26B9">
            <w:pPr>
              <w:pStyle w:val="TableParagraph"/>
              <w:numPr>
                <w:ilvl w:val="1"/>
                <w:numId w:val="3"/>
              </w:numPr>
              <w:tabs>
                <w:tab w:val="left" w:pos="282"/>
              </w:tabs>
              <w:spacing w:line="293" w:lineRule="exact"/>
              <w:ind w:left="282" w:hanging="170"/>
              <w:rPr>
                <w:sz w:val="24"/>
              </w:rPr>
            </w:pPr>
            <w:r>
              <w:rPr>
                <w:sz w:val="24"/>
              </w:rPr>
              <w:t>Sınıfların</w:t>
            </w:r>
            <w:r>
              <w:rPr>
                <w:spacing w:val="-2"/>
                <w:sz w:val="24"/>
              </w:rPr>
              <w:t xml:space="preserve"> temizliğini,</w:t>
            </w:r>
          </w:p>
          <w:p w:rsidR="004003B6" w:rsidRDefault="00FD26B9">
            <w:pPr>
              <w:pStyle w:val="TableParagraph"/>
              <w:numPr>
                <w:ilvl w:val="1"/>
                <w:numId w:val="3"/>
              </w:numPr>
              <w:tabs>
                <w:tab w:val="left" w:pos="344"/>
              </w:tabs>
              <w:spacing w:before="1" w:line="293" w:lineRule="exact"/>
              <w:ind w:left="344" w:hanging="172"/>
              <w:rPr>
                <w:sz w:val="24"/>
              </w:rPr>
            </w:pPr>
            <w:r>
              <w:rPr>
                <w:sz w:val="24"/>
              </w:rPr>
              <w:t>Laboratuvar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temizliği,</w:t>
            </w:r>
          </w:p>
          <w:p w:rsidR="004003B6" w:rsidRDefault="00FD26B9">
            <w:pPr>
              <w:pStyle w:val="TableParagraph"/>
              <w:numPr>
                <w:ilvl w:val="1"/>
                <w:numId w:val="3"/>
              </w:numPr>
              <w:tabs>
                <w:tab w:val="left" w:pos="342"/>
              </w:tabs>
              <w:spacing w:line="293" w:lineRule="exact"/>
              <w:ind w:left="342" w:hanging="170"/>
              <w:rPr>
                <w:sz w:val="24"/>
              </w:rPr>
            </w:pPr>
            <w:r>
              <w:rPr>
                <w:sz w:val="24"/>
              </w:rPr>
              <w:t>Tuvaletlerin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temizliğini,</w:t>
            </w:r>
          </w:p>
          <w:p w:rsidR="004003B6" w:rsidRDefault="00FD26B9">
            <w:pPr>
              <w:pStyle w:val="TableParagraph"/>
              <w:numPr>
                <w:ilvl w:val="1"/>
                <w:numId w:val="3"/>
              </w:numPr>
              <w:tabs>
                <w:tab w:val="left" w:pos="342"/>
              </w:tabs>
              <w:spacing w:before="2" w:line="292" w:lineRule="exact"/>
              <w:ind w:left="342" w:hanging="170"/>
              <w:rPr>
                <w:sz w:val="24"/>
              </w:rPr>
            </w:pPr>
            <w:r>
              <w:rPr>
                <w:sz w:val="24"/>
              </w:rPr>
              <w:t>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çevresinin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temizliğini</w:t>
            </w:r>
            <w:r>
              <w:rPr>
                <w:spacing w:val="-2"/>
                <w:sz w:val="24"/>
              </w:rPr>
              <w:t xml:space="preserve"> Yapmak.</w:t>
            </w:r>
          </w:p>
          <w:p w:rsidR="004003B6" w:rsidRDefault="00FD26B9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temizlik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4003B6" w:rsidRDefault="00FD26B9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rPr>
                <w:sz w:val="24"/>
              </w:rPr>
            </w:pPr>
            <w:r>
              <w:rPr>
                <w:sz w:val="24"/>
              </w:rPr>
              <w:t>Bölümler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eşya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taşıma </w:t>
            </w:r>
            <w:r>
              <w:rPr>
                <w:spacing w:val="-2"/>
                <w:sz w:val="24"/>
              </w:rPr>
              <w:t>işleri.</w:t>
            </w:r>
          </w:p>
          <w:p w:rsidR="004003B6" w:rsidRDefault="00FD26B9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rPr>
                <w:sz w:val="24"/>
              </w:rPr>
            </w:pPr>
            <w:r>
              <w:rPr>
                <w:sz w:val="24"/>
              </w:rPr>
              <w:t>Belirlenen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temiz,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kullanıma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olması.</w:t>
            </w:r>
          </w:p>
          <w:p w:rsidR="004003B6" w:rsidRDefault="00FD26B9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rPr>
                <w:sz w:val="24"/>
              </w:rPr>
            </w:pPr>
            <w:r>
              <w:rPr>
                <w:sz w:val="24"/>
              </w:rPr>
              <w:t>Amirleri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verilecek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benzer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nitelikteki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görevleri </w:t>
            </w:r>
            <w:r>
              <w:rPr>
                <w:spacing w:val="-2"/>
                <w:sz w:val="24"/>
              </w:rPr>
              <w:t>yapmak.</w:t>
            </w:r>
          </w:p>
          <w:p w:rsidR="004003B6" w:rsidRDefault="00FD26B9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ortamında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hususlara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dikkat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4003B6" w:rsidRDefault="00FD26B9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alanlarıyla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akibini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</w:tc>
      </w:tr>
    </w:tbl>
    <w:p w:rsidR="004003B6" w:rsidRDefault="004003B6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003B6">
        <w:trPr>
          <w:trHeight w:val="254"/>
        </w:trPr>
        <w:tc>
          <w:tcPr>
            <w:tcW w:w="10459" w:type="dxa"/>
          </w:tcPr>
          <w:p w:rsidR="004003B6" w:rsidRDefault="00FD26B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  <w:proofErr w:type="gramEnd"/>
          </w:p>
        </w:tc>
      </w:tr>
      <w:tr w:rsidR="004003B6">
        <w:trPr>
          <w:trHeight w:val="1315"/>
        </w:trPr>
        <w:tc>
          <w:tcPr>
            <w:tcW w:w="10459" w:type="dxa"/>
          </w:tcPr>
          <w:p w:rsidR="004003B6" w:rsidRDefault="00FD26B9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4003B6" w:rsidRDefault="00FD26B9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4003B6" w:rsidRDefault="004003B6">
      <w:pPr>
        <w:spacing w:before="9" w:after="1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003B6">
        <w:trPr>
          <w:trHeight w:val="254"/>
        </w:trPr>
        <w:tc>
          <w:tcPr>
            <w:tcW w:w="10459" w:type="dxa"/>
          </w:tcPr>
          <w:p w:rsidR="004003B6" w:rsidRDefault="00FD26B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veYetenekler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4003B6">
        <w:trPr>
          <w:trHeight w:val="275"/>
        </w:trPr>
        <w:tc>
          <w:tcPr>
            <w:tcW w:w="10459" w:type="dxa"/>
          </w:tcPr>
          <w:p w:rsidR="004003B6" w:rsidRDefault="00FD26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İşyerlerinde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güvenlik önlemleri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</w:t>
            </w:r>
          </w:p>
        </w:tc>
      </w:tr>
    </w:tbl>
    <w:p w:rsidR="004003B6" w:rsidRDefault="004003B6">
      <w:pPr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003B6">
        <w:trPr>
          <w:trHeight w:val="251"/>
        </w:trPr>
        <w:tc>
          <w:tcPr>
            <w:tcW w:w="10459" w:type="dxa"/>
          </w:tcPr>
          <w:p w:rsidR="004003B6" w:rsidRDefault="00FD26B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4003B6">
        <w:trPr>
          <w:trHeight w:val="1132"/>
        </w:trPr>
        <w:tc>
          <w:tcPr>
            <w:tcW w:w="10459" w:type="dxa"/>
          </w:tcPr>
          <w:p w:rsidR="004003B6" w:rsidRDefault="00FD2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İşyerlerinde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güvenlik önlemleri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konusunda bilgiye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</w:t>
            </w:r>
          </w:p>
        </w:tc>
      </w:tr>
    </w:tbl>
    <w:p w:rsidR="004003B6" w:rsidRDefault="004003B6">
      <w:pPr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003B6">
        <w:trPr>
          <w:trHeight w:val="251"/>
        </w:trPr>
        <w:tc>
          <w:tcPr>
            <w:tcW w:w="10459" w:type="dxa"/>
          </w:tcPr>
          <w:p w:rsidR="004003B6" w:rsidRDefault="00FD26B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4003B6">
        <w:trPr>
          <w:trHeight w:val="551"/>
        </w:trPr>
        <w:tc>
          <w:tcPr>
            <w:tcW w:w="10459" w:type="dxa"/>
          </w:tcPr>
          <w:p w:rsidR="004003B6" w:rsidRDefault="00FD26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Tüm </w:t>
            </w:r>
            <w:r>
              <w:rPr>
                <w:spacing w:val="-2"/>
                <w:sz w:val="24"/>
              </w:rPr>
              <w:t>Birimler</w:t>
            </w:r>
          </w:p>
        </w:tc>
        <w:bookmarkStart w:id="0" w:name="_GoBack"/>
        <w:bookmarkEnd w:id="0"/>
      </w:tr>
    </w:tbl>
    <w:p w:rsidR="004003B6" w:rsidRDefault="004003B6">
      <w:pPr>
        <w:rPr>
          <w:sz w:val="20"/>
        </w:rPr>
      </w:pPr>
    </w:p>
    <w:p w:rsidR="004003B6" w:rsidRDefault="004003B6">
      <w:pPr>
        <w:rPr>
          <w:sz w:val="20"/>
        </w:rPr>
      </w:pPr>
    </w:p>
    <w:p w:rsidR="004003B6" w:rsidRDefault="004003B6">
      <w:pPr>
        <w:rPr>
          <w:sz w:val="20"/>
        </w:rPr>
      </w:pPr>
    </w:p>
    <w:p w:rsidR="004003B6" w:rsidRDefault="004003B6">
      <w:pPr>
        <w:rPr>
          <w:sz w:val="20"/>
        </w:rPr>
      </w:pPr>
    </w:p>
    <w:p w:rsidR="004003B6" w:rsidRDefault="004003B6">
      <w:pPr>
        <w:spacing w:before="181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14"/>
        <w:gridCol w:w="1781"/>
        <w:gridCol w:w="4057"/>
      </w:tblGrid>
      <w:tr w:rsidR="004003B6">
        <w:trPr>
          <w:trHeight w:val="429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</w:tcPr>
          <w:p w:rsidR="004003B6" w:rsidRDefault="004003B6">
            <w:pPr>
              <w:pStyle w:val="TableParagraph"/>
              <w:ind w:left="0"/>
            </w:pPr>
          </w:p>
        </w:tc>
        <w:tc>
          <w:tcPr>
            <w:tcW w:w="3714" w:type="dxa"/>
            <w:tcBorders>
              <w:top w:val="single" w:sz="4" w:space="0" w:color="000000"/>
            </w:tcBorders>
          </w:tcPr>
          <w:p w:rsidR="004003B6" w:rsidRDefault="00FD26B9">
            <w:pPr>
              <w:pStyle w:val="TableParagraph"/>
              <w:spacing w:before="116"/>
              <w:ind w:left="162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81" w:type="dxa"/>
            <w:tcBorders>
              <w:top w:val="single" w:sz="4" w:space="0" w:color="000000"/>
            </w:tcBorders>
          </w:tcPr>
          <w:p w:rsidR="004003B6" w:rsidRDefault="004003B6">
            <w:pPr>
              <w:pStyle w:val="TableParagraph"/>
              <w:ind w:left="0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4003B6" w:rsidRDefault="00FD26B9">
            <w:pPr>
              <w:pStyle w:val="TableParagraph"/>
              <w:spacing w:before="116"/>
              <w:ind w:left="867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4003B6">
        <w:trPr>
          <w:trHeight w:val="365"/>
        </w:trPr>
        <w:tc>
          <w:tcPr>
            <w:tcW w:w="1069" w:type="dxa"/>
            <w:tcBorders>
              <w:left w:val="single" w:sz="4" w:space="0" w:color="000000"/>
            </w:tcBorders>
          </w:tcPr>
          <w:p w:rsidR="004003B6" w:rsidRDefault="00FD26B9">
            <w:pPr>
              <w:pStyle w:val="TableParagraph"/>
              <w:spacing w:before="5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3714" w:type="dxa"/>
          </w:tcPr>
          <w:p w:rsidR="004003B6" w:rsidRDefault="00FD26B9">
            <w:pPr>
              <w:pStyle w:val="TableParagraph"/>
              <w:spacing w:before="51"/>
              <w:ind w:left="131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81" w:type="dxa"/>
          </w:tcPr>
          <w:p w:rsidR="004003B6" w:rsidRDefault="00FD26B9">
            <w:pPr>
              <w:pStyle w:val="TableParagraph"/>
              <w:spacing w:before="51"/>
              <w:ind w:left="802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4057" w:type="dxa"/>
          </w:tcPr>
          <w:p w:rsidR="004003B6" w:rsidRDefault="009C69F8">
            <w:pPr>
              <w:pStyle w:val="TableParagraph"/>
              <w:spacing w:before="51"/>
              <w:ind w:left="114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Prof. Dr. Hilal DEMİR KIVRAK</w:t>
            </w:r>
          </w:p>
        </w:tc>
      </w:tr>
      <w:tr w:rsidR="004003B6">
        <w:trPr>
          <w:trHeight w:val="682"/>
        </w:trPr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</w:tcPr>
          <w:p w:rsidR="004003B6" w:rsidRDefault="00FD26B9">
            <w:pPr>
              <w:pStyle w:val="TableParagraph"/>
              <w:spacing w:before="52"/>
              <w:ind w:left="69"/>
            </w:pPr>
            <w:r>
              <w:rPr>
                <w:spacing w:val="-4"/>
              </w:rPr>
              <w:t>Unvan</w:t>
            </w:r>
          </w:p>
          <w:p w:rsidR="004003B6" w:rsidRDefault="00FD26B9">
            <w:pPr>
              <w:pStyle w:val="TableParagraph"/>
              <w:spacing w:before="117" w:line="240" w:lineRule="exact"/>
              <w:ind w:left="69"/>
            </w:pPr>
            <w:r>
              <w:rPr>
                <w:spacing w:val="-4"/>
              </w:rPr>
              <w:t>İmza</w:t>
            </w:r>
          </w:p>
        </w:tc>
        <w:tc>
          <w:tcPr>
            <w:tcW w:w="3714" w:type="dxa"/>
            <w:tcBorders>
              <w:bottom w:val="single" w:sz="4" w:space="0" w:color="000000"/>
            </w:tcBorders>
          </w:tcPr>
          <w:p w:rsidR="004003B6" w:rsidRDefault="00FD26B9">
            <w:pPr>
              <w:pStyle w:val="TableParagraph"/>
              <w:spacing w:before="52"/>
              <w:ind w:left="131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  <w:proofErr w:type="gramStart"/>
            <w:r>
              <w:rPr>
                <w:spacing w:val="-2"/>
              </w:rPr>
              <w:t>..</w:t>
            </w:r>
            <w:proofErr w:type="gramEnd"/>
          </w:p>
        </w:tc>
        <w:tc>
          <w:tcPr>
            <w:tcW w:w="1781" w:type="dxa"/>
            <w:tcBorders>
              <w:bottom w:val="single" w:sz="4" w:space="0" w:color="000000"/>
            </w:tcBorders>
          </w:tcPr>
          <w:p w:rsidR="004003B6" w:rsidRDefault="00FD26B9">
            <w:pPr>
              <w:pStyle w:val="TableParagraph"/>
              <w:spacing w:before="52"/>
              <w:ind w:left="802"/>
            </w:pPr>
            <w:r>
              <w:rPr>
                <w:spacing w:val="-4"/>
              </w:rPr>
              <w:t>Unvan</w:t>
            </w:r>
          </w:p>
          <w:p w:rsidR="004003B6" w:rsidRDefault="00FD26B9">
            <w:pPr>
              <w:pStyle w:val="TableParagraph"/>
              <w:spacing w:before="117" w:line="240" w:lineRule="exact"/>
              <w:ind w:left="802"/>
            </w:pPr>
            <w:r>
              <w:rPr>
                <w:spacing w:val="-4"/>
              </w:rPr>
              <w:t>İmza</w:t>
            </w:r>
          </w:p>
        </w:tc>
        <w:tc>
          <w:tcPr>
            <w:tcW w:w="4057" w:type="dxa"/>
            <w:tcBorders>
              <w:bottom w:val="single" w:sz="4" w:space="0" w:color="000000"/>
            </w:tcBorders>
          </w:tcPr>
          <w:p w:rsidR="004003B6" w:rsidRDefault="00FD26B9">
            <w:pPr>
              <w:pStyle w:val="TableParagraph"/>
              <w:spacing w:before="52"/>
              <w:ind w:left="114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  <w:tr w:rsidR="004003B6">
        <w:trPr>
          <w:trHeight w:val="450"/>
        </w:trPr>
        <w:tc>
          <w:tcPr>
            <w:tcW w:w="1069" w:type="dxa"/>
            <w:tcBorders>
              <w:top w:val="single" w:sz="4" w:space="0" w:color="000000"/>
            </w:tcBorders>
          </w:tcPr>
          <w:p w:rsidR="004003B6" w:rsidRDefault="004003B6">
            <w:pPr>
              <w:pStyle w:val="TableParagraph"/>
              <w:ind w:left="0"/>
            </w:pPr>
          </w:p>
        </w:tc>
        <w:tc>
          <w:tcPr>
            <w:tcW w:w="3714" w:type="dxa"/>
            <w:tcBorders>
              <w:top w:val="single" w:sz="4" w:space="0" w:color="000000"/>
            </w:tcBorders>
          </w:tcPr>
          <w:p w:rsidR="004003B6" w:rsidRDefault="004003B6">
            <w:pPr>
              <w:pStyle w:val="TableParagraph"/>
              <w:ind w:left="0"/>
            </w:pPr>
          </w:p>
        </w:tc>
        <w:tc>
          <w:tcPr>
            <w:tcW w:w="1781" w:type="dxa"/>
            <w:tcBorders>
              <w:top w:val="single" w:sz="4" w:space="0" w:color="000000"/>
            </w:tcBorders>
          </w:tcPr>
          <w:p w:rsidR="004003B6" w:rsidRDefault="004003B6">
            <w:pPr>
              <w:pStyle w:val="TableParagraph"/>
              <w:ind w:left="0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4003B6" w:rsidRDefault="00FD26B9">
            <w:pPr>
              <w:pStyle w:val="TableParagraph"/>
              <w:spacing w:before="221" w:line="210" w:lineRule="exact"/>
              <w:ind w:left="0" w:right="43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4928" behindDoc="1" locked="0" layoutInCell="1" allowOverlap="1">
                      <wp:simplePos x="0" y="0"/>
                      <wp:positionH relativeFrom="column">
                        <wp:posOffset>2415451</wp:posOffset>
                      </wp:positionH>
                      <wp:positionV relativeFrom="paragraph">
                        <wp:posOffset>-945007</wp:posOffset>
                      </wp:positionV>
                      <wp:extent cx="6350" cy="9391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39165"/>
                                <a:chOff x="0" y="0"/>
                                <a:chExt cx="6350" cy="9391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50" cy="939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39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4645"/>
                                      </a:lnTo>
                                      <a:lnTo>
                                        <a:pt x="0" y="469341"/>
                                      </a:lnTo>
                                      <a:lnTo>
                                        <a:pt x="0" y="704037"/>
                                      </a:lnTo>
                                      <a:lnTo>
                                        <a:pt x="0" y="938733"/>
                                      </a:lnTo>
                                      <a:lnTo>
                                        <a:pt x="6083" y="938733"/>
                                      </a:lnTo>
                                      <a:lnTo>
                                        <a:pt x="6083" y="704037"/>
                                      </a:lnTo>
                                      <a:lnTo>
                                        <a:pt x="6083" y="469341"/>
                                      </a:lnTo>
                                      <a:lnTo>
                                        <a:pt x="6083" y="2346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754763" id="Group 4" o:spid="_x0000_s1026" style="position:absolute;margin-left:190.2pt;margin-top:-74.4pt;width:.5pt;height:73.95pt;z-index:-15831552;mso-wrap-distance-left:0;mso-wrap-distance-right:0" coordsize="63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">
                      <v:shape id="Graphic 5" o:spid="_x0000_s1027" style="position:absolute;width:63;height:9391;visibility:visible;mso-wrap-style:square;v-text-anchor:top" coordsize="6350,93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" path="m6083,l,,,234645,,469341,,704037,,938733r6083,l6083,704037r,-234696l6083,234696,60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Sayfa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FD26B9" w:rsidRDefault="00FD26B9"/>
    <w:sectPr w:rsidR="00FD26B9">
      <w:headerReference w:type="default" r:id="rId7"/>
      <w:type w:val="continuous"/>
      <w:pgSz w:w="11910" w:h="16840"/>
      <w:pgMar w:top="2000" w:right="425" w:bottom="280" w:left="708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6B9" w:rsidRDefault="00FD26B9">
      <w:r>
        <w:separator/>
      </w:r>
    </w:p>
  </w:endnote>
  <w:endnote w:type="continuationSeparator" w:id="0">
    <w:p w:rsidR="00FD26B9" w:rsidRDefault="00FD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6B9" w:rsidRDefault="00FD26B9">
      <w:r>
        <w:separator/>
      </w:r>
    </w:p>
  </w:footnote>
  <w:footnote w:type="continuationSeparator" w:id="0">
    <w:p w:rsidR="00FD26B9" w:rsidRDefault="00FD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3B6" w:rsidRDefault="00FD26B9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84928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5440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03B6" w:rsidRDefault="00FD26B9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4003B6" w:rsidRDefault="00FD26B9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4003B6" w:rsidRDefault="00FD26B9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4003B6" w:rsidRDefault="00FD26B9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5952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03B6" w:rsidRDefault="00FD26B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2.25pt;margin-top:34.5pt;width:53.35pt;height:14.2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4003B6" w:rsidRDefault="00FD26B9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E4916"/>
    <w:multiLevelType w:val="hybridMultilevel"/>
    <w:tmpl w:val="4CB2CE58"/>
    <w:lvl w:ilvl="0" w:tplc="7E8C43FE">
      <w:start w:val="2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AF852B8">
      <w:numFmt w:val="bullet"/>
      <w:lvlText w:val="•"/>
      <w:lvlJc w:val="left"/>
      <w:pPr>
        <w:ind w:left="1422" w:hanging="240"/>
      </w:pPr>
      <w:rPr>
        <w:rFonts w:hint="default"/>
        <w:lang w:val="tr-TR" w:eastAsia="en-US" w:bidi="ar-SA"/>
      </w:rPr>
    </w:lvl>
    <w:lvl w:ilvl="2" w:tplc="E8F478AC">
      <w:numFmt w:val="bullet"/>
      <w:lvlText w:val="•"/>
      <w:lvlJc w:val="left"/>
      <w:pPr>
        <w:ind w:left="2425" w:hanging="240"/>
      </w:pPr>
      <w:rPr>
        <w:rFonts w:hint="default"/>
        <w:lang w:val="tr-TR" w:eastAsia="en-US" w:bidi="ar-SA"/>
      </w:rPr>
    </w:lvl>
    <w:lvl w:ilvl="3" w:tplc="F446E2CA">
      <w:numFmt w:val="bullet"/>
      <w:lvlText w:val="•"/>
      <w:lvlJc w:val="left"/>
      <w:pPr>
        <w:ind w:left="3428" w:hanging="240"/>
      </w:pPr>
      <w:rPr>
        <w:rFonts w:hint="default"/>
        <w:lang w:val="tr-TR" w:eastAsia="en-US" w:bidi="ar-SA"/>
      </w:rPr>
    </w:lvl>
    <w:lvl w:ilvl="4" w:tplc="07C0C454">
      <w:numFmt w:val="bullet"/>
      <w:lvlText w:val="•"/>
      <w:lvlJc w:val="left"/>
      <w:pPr>
        <w:ind w:left="4431" w:hanging="240"/>
      </w:pPr>
      <w:rPr>
        <w:rFonts w:hint="default"/>
        <w:lang w:val="tr-TR" w:eastAsia="en-US" w:bidi="ar-SA"/>
      </w:rPr>
    </w:lvl>
    <w:lvl w:ilvl="5" w:tplc="6616B462">
      <w:numFmt w:val="bullet"/>
      <w:lvlText w:val="•"/>
      <w:lvlJc w:val="left"/>
      <w:pPr>
        <w:ind w:left="5434" w:hanging="240"/>
      </w:pPr>
      <w:rPr>
        <w:rFonts w:hint="default"/>
        <w:lang w:val="tr-TR" w:eastAsia="en-US" w:bidi="ar-SA"/>
      </w:rPr>
    </w:lvl>
    <w:lvl w:ilvl="6" w:tplc="A552C1B6">
      <w:numFmt w:val="bullet"/>
      <w:lvlText w:val="•"/>
      <w:lvlJc w:val="left"/>
      <w:pPr>
        <w:ind w:left="6436" w:hanging="240"/>
      </w:pPr>
      <w:rPr>
        <w:rFonts w:hint="default"/>
        <w:lang w:val="tr-TR" w:eastAsia="en-US" w:bidi="ar-SA"/>
      </w:rPr>
    </w:lvl>
    <w:lvl w:ilvl="7" w:tplc="065C3FA2">
      <w:numFmt w:val="bullet"/>
      <w:lvlText w:val="•"/>
      <w:lvlJc w:val="left"/>
      <w:pPr>
        <w:ind w:left="7439" w:hanging="240"/>
      </w:pPr>
      <w:rPr>
        <w:rFonts w:hint="default"/>
        <w:lang w:val="tr-TR" w:eastAsia="en-US" w:bidi="ar-SA"/>
      </w:rPr>
    </w:lvl>
    <w:lvl w:ilvl="8" w:tplc="BA28118C">
      <w:numFmt w:val="bullet"/>
      <w:lvlText w:val="•"/>
      <w:lvlJc w:val="left"/>
      <w:pPr>
        <w:ind w:left="8442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441929B3"/>
    <w:multiLevelType w:val="hybridMultilevel"/>
    <w:tmpl w:val="C438184A"/>
    <w:lvl w:ilvl="0" w:tplc="4404E08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2C49BC0">
      <w:numFmt w:val="bullet"/>
      <w:lvlText w:val=""/>
      <w:lvlJc w:val="left"/>
      <w:pPr>
        <w:ind w:left="343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A334A522">
      <w:numFmt w:val="bullet"/>
      <w:lvlText w:val="•"/>
      <w:lvlJc w:val="left"/>
      <w:pPr>
        <w:ind w:left="1480" w:hanging="171"/>
      </w:pPr>
      <w:rPr>
        <w:rFonts w:hint="default"/>
        <w:lang w:val="tr-TR" w:eastAsia="en-US" w:bidi="ar-SA"/>
      </w:rPr>
    </w:lvl>
    <w:lvl w:ilvl="3" w:tplc="8C4A7426">
      <w:numFmt w:val="bullet"/>
      <w:lvlText w:val="•"/>
      <w:lvlJc w:val="left"/>
      <w:pPr>
        <w:ind w:left="2601" w:hanging="171"/>
      </w:pPr>
      <w:rPr>
        <w:rFonts w:hint="default"/>
        <w:lang w:val="tr-TR" w:eastAsia="en-US" w:bidi="ar-SA"/>
      </w:rPr>
    </w:lvl>
    <w:lvl w:ilvl="4" w:tplc="3C7834E4">
      <w:numFmt w:val="bullet"/>
      <w:lvlText w:val="•"/>
      <w:lvlJc w:val="left"/>
      <w:pPr>
        <w:ind w:left="3722" w:hanging="171"/>
      </w:pPr>
      <w:rPr>
        <w:rFonts w:hint="default"/>
        <w:lang w:val="tr-TR" w:eastAsia="en-US" w:bidi="ar-SA"/>
      </w:rPr>
    </w:lvl>
    <w:lvl w:ilvl="5" w:tplc="54FCBE72">
      <w:numFmt w:val="bullet"/>
      <w:lvlText w:val="•"/>
      <w:lvlJc w:val="left"/>
      <w:pPr>
        <w:ind w:left="4843" w:hanging="171"/>
      </w:pPr>
      <w:rPr>
        <w:rFonts w:hint="default"/>
        <w:lang w:val="tr-TR" w:eastAsia="en-US" w:bidi="ar-SA"/>
      </w:rPr>
    </w:lvl>
    <w:lvl w:ilvl="6" w:tplc="CD024326">
      <w:numFmt w:val="bullet"/>
      <w:lvlText w:val="•"/>
      <w:lvlJc w:val="left"/>
      <w:pPr>
        <w:ind w:left="5964" w:hanging="171"/>
      </w:pPr>
      <w:rPr>
        <w:rFonts w:hint="default"/>
        <w:lang w:val="tr-TR" w:eastAsia="en-US" w:bidi="ar-SA"/>
      </w:rPr>
    </w:lvl>
    <w:lvl w:ilvl="7" w:tplc="57E09766">
      <w:numFmt w:val="bullet"/>
      <w:lvlText w:val="•"/>
      <w:lvlJc w:val="left"/>
      <w:pPr>
        <w:ind w:left="7085" w:hanging="171"/>
      </w:pPr>
      <w:rPr>
        <w:rFonts w:hint="default"/>
        <w:lang w:val="tr-TR" w:eastAsia="en-US" w:bidi="ar-SA"/>
      </w:rPr>
    </w:lvl>
    <w:lvl w:ilvl="8" w:tplc="A81E072A">
      <w:numFmt w:val="bullet"/>
      <w:lvlText w:val="•"/>
      <w:lvlJc w:val="left"/>
      <w:pPr>
        <w:ind w:left="8206" w:hanging="171"/>
      </w:pPr>
      <w:rPr>
        <w:rFonts w:hint="default"/>
        <w:lang w:val="tr-TR" w:eastAsia="en-US" w:bidi="ar-SA"/>
      </w:rPr>
    </w:lvl>
  </w:abstractNum>
  <w:abstractNum w:abstractNumId="2" w15:restartNumberingAfterBreak="0">
    <w:nsid w:val="5DB23F79"/>
    <w:multiLevelType w:val="hybridMultilevel"/>
    <w:tmpl w:val="953EFA5A"/>
    <w:lvl w:ilvl="0" w:tplc="F6A23E8C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542C370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28467248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96301D1C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44FA7BC8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4C98C168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5D24B400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0F8CBEF0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8914694E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B6"/>
    <w:rsid w:val="004003B6"/>
    <w:rsid w:val="009C69F8"/>
    <w:rsid w:val="00F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2DEF3-D2FE-4A9E-B03B-BA2F142C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2026-07-02T14:51:00Z</dcterms:created>
  <dcterms:modified xsi:type="dcterms:W3CDTF">2026-07-02T14:51:00Z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